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51c195b5f4dc1" /><Relationship Type="http://schemas.openxmlformats.org/package/2006/relationships/metadata/core-properties" Target="/docProps/core.xml" Id="R412072bff68a46ed" /><Relationship Type="http://schemas.openxmlformats.org/officeDocument/2006/relationships/extended-properties" Target="/docProps/app.xml" Id="R576231a411054bf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Tellus id massa amet laoreet. Feugiat aliquet erat adipiscing, et. Sit eget ante ac aliquet. </w:t>
      </w:r>
    </w:p>
    <w:p>
      <w:r>
        <w:t>The next paragraph uses the 'Quote' style:</w:t>
      </w:r>
    </w:p>
    <w:p>
      <w:pPr>
        <w:pStyle w:val="Quote"/>
      </w:pPr>
      <w:r>
        <w:t xml:space="preserve">Massa consectetur sem congue sit. Volutpat massa feugiat eget praesent. Sed, nisi consectetur euismod nibh. </w:t>
      </w:r>
    </w:p>
    <w:p>
      <w:r>
        <w:t>The next paragraph uses the 'Intense Quote' style:</w:t>
      </w:r>
    </w:p>
    <w:p>
      <w:pPr>
        <w:pStyle w:val="IntenseQuote"/>
      </w:pPr>
      <w:r>
        <w:t xml:space="preserve">Molestie tincidunt ipsum ut sem. Magna dolore proin mauris lorem. Congue diam adipiscing aliquam praesent. </w:t>
      </w:r>
    </w:p>
    <w:p>
      <w:r>
        <w:t>The next paragraph uses the 'List Paragraph' style:</w:t>
      </w:r>
    </w:p>
    <w:p>
      <w:pPr>
        <w:pStyle w:val="ListParagraph"/>
      </w:pPr>
      <w:r>
        <w:t xml:space="preserve">Feugiat tincidunt ullamcorper amet aliquam. Ante mauris donec praesent at. Pharetra magna, mi molestie sit.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27b6074c8c14e59" /><Relationship Type="http://schemas.openxmlformats.org/officeDocument/2006/relationships/theme" Target="/word/theme/theme1.xml" Id="Ra97c9b32e4e24dae" /><Relationship Type="http://schemas.openxmlformats.org/officeDocument/2006/relationships/styles" Target="/word/styles.xml" Id="R8651138068f8467b" /><Relationship Type="http://schemas.openxmlformats.org/officeDocument/2006/relationships/fontTable" Target="/word/fontTable.xml" Id="R4b58c84bc8214e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