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ccc4d63c55427c" /><Relationship Type="http://schemas.openxmlformats.org/package/2006/relationships/metadata/core-properties" Target="/docProps/core.xml" Id="R9dde2038abe54aff" /><Relationship Type="http://schemas.openxmlformats.org/officeDocument/2006/relationships/extended-properties" Target="/docProps/app.xml" Id="R3860e264bb0144a7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drawing>
          <wp:inline distT="0" distB="0" distL="0" distR="0">
            <wp:extent cx="5715000" cy="3810000"/>
            <wp:docPr id="1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ff4d6016a52e4f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aptionStyle"/>
      </w:pPr>
      <w:r>
        <w:t>Original picture</w:t>
      </w:r>
    </w:p>
    <w:p>
      <w:r>
        <w:drawing>
          <wp:inline distT="0" distB="0" distL="0" distR="0">
            <wp:extent cx="5715000" cy="3810000"/>
            <wp:docPr id="2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ff4d6016a52e4f17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pattFill prst="lgConfetti">
                      <a:fgClr>
                        <a:srgbClr val="FF0000"/>
                      </a:fgClr>
                      <a:bgClr>
                        <a:srgbClr val="FFFFE0"/>
                      </a:bgClr>
                    </a:pattFill>
                  </pic:spPr>
                </pic:pic>
              </a:graphicData>
            </a:graphic>
          </wp:inline>
        </w:drawing>
      </w:r>
    </w:p>
    <w:p>
      <w:pPr>
        <w:pStyle w:val="CaptionStyle"/>
      </w:pPr>
      <w:r>
        <w:t>Black is transparent, with confetti fill</w:t>
      </w:r>
    </w:p>
    <w:sectPr>
      <w:pgSz w:w="12240" w:h="15840"/>
      <w:pgMar w:top="720" w:right="720" w:bottom="720" w:left="72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CaptionStyle" w:customStyle="true">
    <w:name w:val="CaptionStyle"/>
    <w:basedOn w:val="BodyTextFirstIndent2"/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paragraph" w:styleId="BodyTextIndent">
    <w:name w:val="Body Text Indent"/>
    <w:basedOn w:val="Normal"/>
    <w:link w:val="BodyTextIndentChar"/>
    <w:uiPriority w:val="99"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link w:val="BodyTextFirstIndent2Char"/>
    <w:uiPriority w:val="99"/>
    <w:unhideWhenUsed/>
    <w:pPr>
      <w:spacing w:after="160"/>
      <w:ind w:firstLine="360" w:firstLineChars="0"/>
    </w:p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6c29833e8bbf4508" /><Relationship Type="http://schemas.openxmlformats.org/officeDocument/2006/relationships/theme" Target="/word/theme/theme1.xml" Id="R5dc07034b9bd42f2" /><Relationship Type="http://schemas.openxmlformats.org/officeDocument/2006/relationships/styles" Target="/word/styles.xml" Id="R35cc1d4d56f44185" /><Relationship Type="http://schemas.openxmlformats.org/officeDocument/2006/relationships/image" Target="/media/image.bin" Id="Rff4d6016a52e4f17" /><Relationship Type="http://schemas.openxmlformats.org/officeDocument/2006/relationships/fontTable" Target="/word/fontTable.xml" Id="R161788937bb34d5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